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3703E">
      <w:r>
        <w:drawing>
          <wp:inline distT="0" distB="0" distL="114300" distR="114300">
            <wp:extent cx="4933950" cy="55435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57775" cy="63150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62500" cy="61626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52975" cy="35337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71925" cy="47625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60455"/>
    <w:rsid w:val="1383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2026-10-15T07:46:45Z</dcterms:created>
  <dc:creator>Administrator</dc:creator>
  <cp:lastModifiedBy>丶有痣青年</cp:lastModifiedBy>
  <dcterms:modified xsi:type="dcterms:W3CDTF">2026-10-15T07:48:49Z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eyJoZGlkIjoiNmYyYmE3NDgwMmRhNjRiNjMzMjYzZTIzMTJhNjQxMDUiLCJ1c2VySWQiOiI0ODIxNzI3NDUifQ==</vt:lpwstr>
  </property>
  <property fmtid="{D5CDD505-2E9C-101B-9397-08002B2CF9AE}" pid="4" name="ICV">
    <vt:lpwstr>3A116AAF85144AFF89118400AB2A492C_12</vt:lpwstr>
  </property>
</Properties>
</file>